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9BCA5" w14:textId="77777777" w:rsidR="00CE1284" w:rsidRDefault="00CE1284"/>
    <w:sectPr w:rsidR="00CE1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36"/>
    <w:rsid w:val="001A0C33"/>
    <w:rsid w:val="001A6D2C"/>
    <w:rsid w:val="004562A6"/>
    <w:rsid w:val="004F6B36"/>
    <w:rsid w:val="00623489"/>
    <w:rsid w:val="00CE1284"/>
    <w:rsid w:val="00DD17F4"/>
    <w:rsid w:val="00EE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3BFC"/>
  <w15:chartTrackingRefBased/>
  <w15:docId w15:val="{DBE22441-CB41-4234-90A0-DDB51C02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B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B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B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B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>Historic England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Kathryn</dc:creator>
  <cp:keywords/>
  <dc:description/>
  <cp:lastModifiedBy>White, Kathryn</cp:lastModifiedBy>
  <cp:revision>2</cp:revision>
  <dcterms:created xsi:type="dcterms:W3CDTF">2026-10-13T13:35:00Z</dcterms:created>
  <dcterms:modified xsi:type="dcterms:W3CDTF">2026-10-13T13:36:00Z</dcterms:modified>
</cp:coreProperties>
</file>